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C9168" w14:textId="77777777" w:rsidR="002E3F47" w:rsidRPr="000E0BEF" w:rsidRDefault="000E0BEF">
      <w:pPr>
        <w:rPr>
          <w:b/>
          <w:sz w:val="56"/>
          <w:szCs w:val="56"/>
        </w:rPr>
      </w:pPr>
      <w:bookmarkStart w:id="0" w:name="_GoBack"/>
      <w:bookmarkEnd w:id="0"/>
      <w:r w:rsidRPr="000E0BEF">
        <w:rPr>
          <w:b/>
          <w:sz w:val="56"/>
          <w:szCs w:val="56"/>
        </w:rPr>
        <w:t>FTA Implementation Guidelines</w:t>
      </w:r>
    </w:p>
    <w:p w14:paraId="32C2F835" w14:textId="77777777" w:rsidR="000E0BEF" w:rsidRDefault="000E0BEF"/>
    <w:p w14:paraId="7CB8D048" w14:textId="77777777" w:rsidR="000E0BEF" w:rsidRPr="000E0BEF" w:rsidRDefault="000E0BEF">
      <w:pPr>
        <w:rPr>
          <w:sz w:val="48"/>
          <w:szCs w:val="48"/>
        </w:rPr>
      </w:pPr>
      <w:r w:rsidRPr="000E0BEF">
        <w:rPr>
          <w:sz w:val="48"/>
          <w:szCs w:val="48"/>
        </w:rPr>
        <w:t>“Each public or private entity which operates a fixed route or demand response system shall ensure that personnel are trained to proficiency, as appropriate to their duties, so that they operate vehicles and equipment safely and properly and assist and treat individuals with disabilities who use the service in a respectful and courteous way, with appropriate attention to differences among individuals with disabilities.”</w:t>
      </w:r>
    </w:p>
    <w:p w14:paraId="591B61DA" w14:textId="77777777" w:rsidR="000E0BEF" w:rsidRDefault="000E0BEF"/>
    <w:p w14:paraId="0A85C03D" w14:textId="77777777" w:rsidR="000E0BEF" w:rsidRDefault="000E0BEF">
      <w:r>
        <w:t>49 CFR 37.173</w:t>
      </w:r>
    </w:p>
    <w:sectPr w:rsidR="000E0BEF" w:rsidSect="00D52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EF"/>
    <w:rsid w:val="000E0BEF"/>
    <w:rsid w:val="002E3F47"/>
    <w:rsid w:val="006F2ABE"/>
    <w:rsid w:val="00D52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13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16f00c2e-ac5c-418b-9f13-a0771dbd417d" xsi:nil="true"/>
    <PublishingExpirationDate xmlns="http://schemas.microsoft.com/sharepoint/v3" xsi:nil="true"/>
    <PublishingStartDate xmlns="http://schemas.microsoft.com/sharepoint/v3" xsi:nil="true"/>
    <_dlc_DocId xmlns="16f00c2e-ac5c-418b-9f13-a0771dbd417d">CONNECTSITE-1121-40</_dlc_DocId>
    <_dlc_DocIdUrl xmlns="16f00c2e-ac5c-418b-9f13-a0771dbd417d">
      <Url>https://connect16.ncdot.gov/business/Transit/PTDTraining-Toolkit/_layouts/15/DocIdRedir.aspx?ID=CONNECTSITE-1121-40</Url>
      <Description>CONNECTSITE-1121-40</Description>
    </_dlc_DocIdUrl>
    <URL xmlns="http://schemas.microsoft.com/sharepoint/v3">
      <Url xsi:nil="true"/>
      <Description xsi:nil="true"/>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CAC7C6A244804A9CD6F39D302CB9B8" ma:contentTypeVersion="3" ma:contentTypeDescription="Create a new document." ma:contentTypeScope="" ma:versionID="390e5ae8a018027456f07efa593c4d05">
  <xsd:schema xmlns:xsd="http://www.w3.org/2001/XMLSchema" xmlns:xs="http://www.w3.org/2001/XMLSchema" xmlns:p="http://schemas.microsoft.com/office/2006/metadata/properties" xmlns:ns1="http://schemas.microsoft.com/sharepoint/v3" xmlns:ns2="16f00c2e-ac5c-418b-9f13-a0771dbd417d" targetNamespace="http://schemas.microsoft.com/office/2006/metadata/properties" ma:root="true" ma:fieldsID="c0d0ad33278a91dbb9f73f4327023f5f" ns1:_="" ns2:_="">
    <xsd:import namespace="http://schemas.microsoft.com/sharepoint/v3"/>
    <xsd:import namespace="16f00c2e-ac5c-418b-9f13-a0771dbd417d"/>
    <xsd:element name="properties">
      <xsd:complexType>
        <xsd:sequence>
          <xsd:element name="documentManagement">
            <xsd:complexType>
              <xsd:all>
                <xsd:element ref="ns2:_dlc_DocId" minOccurs="0"/>
                <xsd:element ref="ns2:_dlc_DocIdUrl" minOccurs="0"/>
                <xsd:element ref="ns2:_dlc_DocIdPersistId" minOccurs="0"/>
                <xsd:element ref="ns1:PublishingExpirationDate" minOccurs="0"/>
                <xsd:element ref="ns1:PublishingStartDate"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URL" ma:index="9"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ef604a7-ebc4-47af-96e9-7f1ad444f50a" ContentTypeId="0x0101" PreviousValue="false"/>
</file>

<file path=customXml/itemProps1.xml><?xml version="1.0" encoding="utf-8"?>
<ds:datastoreItem xmlns:ds="http://schemas.openxmlformats.org/officeDocument/2006/customXml" ds:itemID="{93A5156F-0317-42FA-B9D5-92D255F3FB2C}"/>
</file>

<file path=customXml/itemProps2.xml><?xml version="1.0" encoding="utf-8"?>
<ds:datastoreItem xmlns:ds="http://schemas.openxmlformats.org/officeDocument/2006/customXml" ds:itemID="{524CFC90-7243-4EF9-98A0-87FFFFEC543B}"/>
</file>

<file path=customXml/itemProps3.xml><?xml version="1.0" encoding="utf-8"?>
<ds:datastoreItem xmlns:ds="http://schemas.openxmlformats.org/officeDocument/2006/customXml" ds:itemID="{0961EC2D-4333-4B60-97D1-DFA5714D0D7B}"/>
</file>

<file path=customXml/itemProps4.xml><?xml version="1.0" encoding="utf-8"?>
<ds:datastoreItem xmlns:ds="http://schemas.openxmlformats.org/officeDocument/2006/customXml" ds:itemID="{09B88C8D-EEE3-4E15-832A-4858F9CFB0E4}"/>
</file>

<file path=customXml/itemProps5.xml><?xml version="1.0" encoding="utf-8"?>
<ds:datastoreItem xmlns:ds="http://schemas.openxmlformats.org/officeDocument/2006/customXml" ds:itemID="{01A789A4-DBA5-42A5-BA05-96F94B51F9FD}"/>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KShawn</cp:lastModifiedBy>
  <cp:revision>2</cp:revision>
  <dcterms:created xsi:type="dcterms:W3CDTF">2016-07-26T14:47:00Z</dcterms:created>
  <dcterms:modified xsi:type="dcterms:W3CDTF">2016-07-26T14:47:00Z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0x0101005ECAC7C6A244804A9CD6F39D302CB9B8</vt:lpwstr>
  </property>
  <property fmtid="{D5CDD505-2E9C-101B-9397-08002B2CF9AE}" pid="3" name="_dlc_DocIdItemGuid">
    <vt:lpwstr>9a6afcd1-2f41-496e-86b9-eee67579d95c</vt:lpwstr>
  </property>
  <property fmtid="{D5CDD505-2E9C-101B-9397-08002B2CF9AE}" pid="6" name="_dlc_DocId">
    <vt:lpwstr>CONNECTSITE-1121-40</vt:lpwstr>
  </property>
  <property fmtid="{D5CDD505-2E9C-101B-9397-08002B2CF9AE}" pid="7" name="_dlc_DocIdUrl">
    <vt:lpwstr>https://connect.ncdot.gov/site/PTD-Training-Toolkit/_layouts/15/DocIdRedir.aspx?ID=CONNECTSITE-1121-40, CONNECTSITE-1121-40</vt:lpwstr>
  </property>
  <property fmtid="{D5CDD505-2E9C-101B-9397-08002B2CF9AE}" pid="8" name="Order">
    <vt:r8>400</vt:r8>
  </property>
</Properties>
</file>